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88A0" w14:textId="226C1CFF" w:rsidR="00EB3A5B" w:rsidRPr="003837CB" w:rsidRDefault="006E755D">
      <w:pPr>
        <w:rPr>
          <w:b/>
        </w:rPr>
      </w:pPr>
      <w:r w:rsidRPr="003837CB">
        <w:rPr>
          <w:b/>
        </w:rPr>
        <w:t>Annexe</w:t>
      </w:r>
      <w:r w:rsidR="008532F4" w:rsidRPr="003837CB">
        <w:rPr>
          <w:b/>
        </w:rPr>
        <w:t xml:space="preserve"> </w:t>
      </w:r>
      <w:r w:rsidR="003837CB" w:rsidRPr="003837CB">
        <w:rPr>
          <w:b/>
        </w:rPr>
        <w:t>4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254"/>
        <w:gridCol w:w="709"/>
        <w:gridCol w:w="709"/>
        <w:gridCol w:w="709"/>
        <w:gridCol w:w="85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4E87E631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</w:t>
            </w:r>
            <w:r w:rsidR="009B520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3837CB">
        <w:trPr>
          <w:trHeight w:val="988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3837CB">
        <w:tc>
          <w:tcPr>
            <w:tcW w:w="7768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3837CB">
        <w:trPr>
          <w:trHeight w:val="340"/>
        </w:trPr>
        <w:tc>
          <w:tcPr>
            <w:tcW w:w="7768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3837CB">
        <w:trPr>
          <w:trHeight w:val="340"/>
        </w:trPr>
        <w:tc>
          <w:tcPr>
            <w:tcW w:w="7768" w:type="dxa"/>
            <w:gridSpan w:val="4"/>
          </w:tcPr>
          <w:p w14:paraId="363003DD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9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85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3837CB">
        <w:trPr>
          <w:trHeight w:val="340"/>
        </w:trPr>
        <w:tc>
          <w:tcPr>
            <w:tcW w:w="7768" w:type="dxa"/>
            <w:gridSpan w:val="4"/>
          </w:tcPr>
          <w:p w14:paraId="2ED91511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9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85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3837CB">
        <w:trPr>
          <w:trHeight w:val="340"/>
        </w:trPr>
        <w:tc>
          <w:tcPr>
            <w:tcW w:w="7768" w:type="dxa"/>
            <w:gridSpan w:val="4"/>
          </w:tcPr>
          <w:p w14:paraId="0E57942C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9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85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3837CB">
        <w:trPr>
          <w:trHeight w:val="340"/>
        </w:trPr>
        <w:tc>
          <w:tcPr>
            <w:tcW w:w="7768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3837CB">
        <w:trPr>
          <w:trHeight w:val="340"/>
        </w:trPr>
        <w:tc>
          <w:tcPr>
            <w:tcW w:w="7768" w:type="dxa"/>
            <w:gridSpan w:val="4"/>
          </w:tcPr>
          <w:p w14:paraId="789A112B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9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85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3837CB">
        <w:trPr>
          <w:trHeight w:val="340"/>
        </w:trPr>
        <w:tc>
          <w:tcPr>
            <w:tcW w:w="7768" w:type="dxa"/>
            <w:gridSpan w:val="4"/>
          </w:tcPr>
          <w:p w14:paraId="2D44FDE0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9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85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3837CB">
        <w:trPr>
          <w:trHeight w:val="340"/>
        </w:trPr>
        <w:tc>
          <w:tcPr>
            <w:tcW w:w="7768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3837CB">
        <w:trPr>
          <w:trHeight w:val="340"/>
        </w:trPr>
        <w:tc>
          <w:tcPr>
            <w:tcW w:w="7768" w:type="dxa"/>
            <w:gridSpan w:val="4"/>
          </w:tcPr>
          <w:p w14:paraId="6A3A8A0D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9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85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3837CB">
        <w:trPr>
          <w:trHeight w:val="340"/>
        </w:trPr>
        <w:tc>
          <w:tcPr>
            <w:tcW w:w="7768" w:type="dxa"/>
            <w:gridSpan w:val="4"/>
          </w:tcPr>
          <w:p w14:paraId="1C61477C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9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85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3837CB">
        <w:trPr>
          <w:trHeight w:val="340"/>
        </w:trPr>
        <w:tc>
          <w:tcPr>
            <w:tcW w:w="7768" w:type="dxa"/>
            <w:gridSpan w:val="4"/>
          </w:tcPr>
          <w:p w14:paraId="53CE240A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9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85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3837CB">
        <w:trPr>
          <w:trHeight w:val="340"/>
        </w:trPr>
        <w:tc>
          <w:tcPr>
            <w:tcW w:w="7768" w:type="dxa"/>
            <w:gridSpan w:val="4"/>
          </w:tcPr>
          <w:p w14:paraId="4D733BAC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9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85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3837CB">
        <w:trPr>
          <w:trHeight w:val="340"/>
        </w:trPr>
        <w:tc>
          <w:tcPr>
            <w:tcW w:w="7768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B60F05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9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85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3837CB">
        <w:trPr>
          <w:trHeight w:val="340"/>
        </w:trPr>
        <w:tc>
          <w:tcPr>
            <w:tcW w:w="7768" w:type="dxa"/>
            <w:gridSpan w:val="4"/>
          </w:tcPr>
          <w:p w14:paraId="47C15838" w14:textId="77777777" w:rsidR="006E755D" w:rsidRDefault="006E755D" w:rsidP="00F453C1">
            <w:r>
              <w:t>Les échanges permettent de co-construire une réponse claire et satisfaisante qui intègre les procédures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9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85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3837CB">
        <w:trPr>
          <w:trHeight w:val="340"/>
        </w:trPr>
        <w:tc>
          <w:tcPr>
            <w:tcW w:w="7768" w:type="dxa"/>
            <w:gridSpan w:val="4"/>
          </w:tcPr>
          <w:p w14:paraId="2C5567EC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9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85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3837CB">
        <w:trPr>
          <w:trHeight w:val="340"/>
        </w:trPr>
        <w:tc>
          <w:tcPr>
            <w:tcW w:w="7768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3837CB">
        <w:trPr>
          <w:trHeight w:val="340"/>
        </w:trPr>
        <w:tc>
          <w:tcPr>
            <w:tcW w:w="7768" w:type="dxa"/>
            <w:gridSpan w:val="4"/>
          </w:tcPr>
          <w:p w14:paraId="08D54CE3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9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85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3837CB">
        <w:trPr>
          <w:trHeight w:val="340"/>
        </w:trPr>
        <w:tc>
          <w:tcPr>
            <w:tcW w:w="7768" w:type="dxa"/>
            <w:gridSpan w:val="4"/>
          </w:tcPr>
          <w:p w14:paraId="596D2335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9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85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3837CB">
        <w:trPr>
          <w:trHeight w:val="340"/>
        </w:trPr>
        <w:tc>
          <w:tcPr>
            <w:tcW w:w="7768" w:type="dxa"/>
            <w:gridSpan w:val="4"/>
          </w:tcPr>
          <w:p w14:paraId="791D1168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9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85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3837CB">
        <w:trPr>
          <w:trHeight w:val="340"/>
        </w:trPr>
        <w:tc>
          <w:tcPr>
            <w:tcW w:w="7768" w:type="dxa"/>
            <w:gridSpan w:val="4"/>
          </w:tcPr>
          <w:p w14:paraId="5DDCE90E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9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85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3837CB">
        <w:trPr>
          <w:trHeight w:val="340"/>
        </w:trPr>
        <w:tc>
          <w:tcPr>
            <w:tcW w:w="7768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3837CB">
        <w:trPr>
          <w:trHeight w:val="340"/>
        </w:trPr>
        <w:tc>
          <w:tcPr>
            <w:tcW w:w="7768" w:type="dxa"/>
            <w:gridSpan w:val="4"/>
          </w:tcPr>
          <w:p w14:paraId="0C48AB7D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9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85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3837CB">
        <w:trPr>
          <w:trHeight w:val="340"/>
        </w:trPr>
        <w:tc>
          <w:tcPr>
            <w:tcW w:w="7768" w:type="dxa"/>
            <w:gridSpan w:val="4"/>
          </w:tcPr>
          <w:p w14:paraId="52924001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9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85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C9B31E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9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850" w:type="dxa"/>
          </w:tcPr>
          <w:p w14:paraId="5DA5F89D" w14:textId="77777777" w:rsidR="006E755D" w:rsidRDefault="006E755D" w:rsidP="00F453C1"/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3837CB">
        <w:trPr>
          <w:trHeight w:val="573"/>
        </w:trPr>
        <w:tc>
          <w:tcPr>
            <w:tcW w:w="9889" w:type="dxa"/>
            <w:gridSpan w:val="3"/>
          </w:tcPr>
          <w:p w14:paraId="64DB208B" w14:textId="056B8793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3837CB">
        <w:trPr>
          <w:trHeight w:val="553"/>
        </w:trPr>
        <w:tc>
          <w:tcPr>
            <w:tcW w:w="9889" w:type="dxa"/>
            <w:gridSpan w:val="3"/>
          </w:tcPr>
          <w:p w14:paraId="4CED09E1" w14:textId="2613F95E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  <w:p w14:paraId="3CA0DB86" w14:textId="77777777" w:rsidR="008532F4" w:rsidRDefault="008532F4" w:rsidP="008532F4"/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3837CB">
        <w:trPr>
          <w:trHeight w:val="716"/>
        </w:trPr>
        <w:tc>
          <w:tcPr>
            <w:tcW w:w="9889" w:type="dxa"/>
            <w:gridSpan w:val="3"/>
          </w:tcPr>
          <w:p w14:paraId="07F0A6E3" w14:textId="77777777" w:rsidR="008532F4" w:rsidRDefault="008532F4" w:rsidP="008532F4">
            <w:r>
              <w:t>Fiche choisie :</w:t>
            </w:r>
          </w:p>
          <w:p w14:paraId="363F0425" w14:textId="77777777" w:rsidR="008532F4" w:rsidRDefault="008532F4" w:rsidP="008532F4"/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F83C859" w14:textId="77777777" w:rsidR="008532F4" w:rsidRDefault="008532F4" w:rsidP="008532F4"/>
          <w:p w14:paraId="1DA9D447" w14:textId="77777777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FB1DC82" w14:textId="77777777" w:rsidR="008532F4" w:rsidRDefault="008532F4" w:rsidP="008532F4"/>
          <w:p w14:paraId="15655D17" w14:textId="77777777" w:rsidR="008532F4" w:rsidRDefault="008532F4" w:rsidP="008532F4"/>
          <w:p w14:paraId="6CB10A8D" w14:textId="77777777" w:rsidR="008532F4" w:rsidRDefault="008532F4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602C5C78" w14:textId="77777777" w:rsidR="008532F4" w:rsidRDefault="008532F4" w:rsidP="008532F4">
            <w:pPr>
              <w:jc w:val="center"/>
              <w:rPr>
                <w:b/>
              </w:rPr>
            </w:pPr>
          </w:p>
          <w:p w14:paraId="20E463AD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4D0B5E4" w14:textId="77777777" w:rsidR="008532F4" w:rsidRDefault="008532F4" w:rsidP="008532F4">
            <w:pPr>
              <w:jc w:val="center"/>
              <w:rPr>
                <w:b/>
              </w:rPr>
            </w:pPr>
          </w:p>
          <w:p w14:paraId="05DEE810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3796795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3879AB0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31C616A5" w14:textId="77777777" w:rsidR="00AE22A5" w:rsidRDefault="003E4DC2" w:rsidP="003E4DC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Pénalité : </w:t>
      </w:r>
      <w:r w:rsidR="006E755D">
        <w:rPr>
          <w:b/>
          <w:i/>
          <w:sz w:val="28"/>
          <w:szCs w:val="28"/>
        </w:rPr>
        <w:t>3</w:t>
      </w:r>
      <w:r w:rsidR="00AE22A5" w:rsidRPr="009C248A">
        <w:rPr>
          <w:b/>
          <w:i/>
          <w:sz w:val="28"/>
          <w:szCs w:val="28"/>
        </w:rPr>
        <w:t xml:space="preserve"> points </w:t>
      </w:r>
      <w:r w:rsidR="00454D4A">
        <w:rPr>
          <w:b/>
          <w:i/>
          <w:sz w:val="28"/>
          <w:szCs w:val="28"/>
        </w:rPr>
        <w:t>par fiche</w:t>
      </w:r>
      <w:r w:rsidR="00AE22A5" w:rsidRPr="009C248A">
        <w:rPr>
          <w:b/>
          <w:i/>
          <w:sz w:val="28"/>
          <w:szCs w:val="28"/>
        </w:rPr>
        <w:t xml:space="preserve"> absente du dossier </w:t>
      </w: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488815E8" w14:textId="77777777" w:rsidR="00F22243" w:rsidRPr="00E97C30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210EC6BD" w14:textId="77777777" w:rsidR="00F22243" w:rsidRDefault="00F22243" w:rsidP="00F22243">
      <w:pPr>
        <w:spacing w:after="0" w:line="240" w:lineRule="auto"/>
        <w:jc w:val="center"/>
      </w:pP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co-construction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co-construction d’une réponse complète à la demande ; le respect des procédures mais l’insuffisance des échanges ne permettent pas la co-construction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co-construction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>Les échanges et l’intégration des procédures permettent la co-construction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630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D374" w14:textId="77777777" w:rsidR="00630EC8" w:rsidRDefault="00630EC8" w:rsidP="00A35FD1">
      <w:pPr>
        <w:spacing w:after="0" w:line="240" w:lineRule="auto"/>
      </w:pPr>
      <w:r>
        <w:separator/>
      </w:r>
    </w:p>
  </w:endnote>
  <w:endnote w:type="continuationSeparator" w:id="0">
    <w:p w14:paraId="03F97E83" w14:textId="77777777" w:rsidR="00630EC8" w:rsidRDefault="00630EC8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2401" w14:textId="77777777" w:rsidR="00630EC8" w:rsidRDefault="00630EC8" w:rsidP="00A35FD1">
      <w:pPr>
        <w:spacing w:after="0" w:line="240" w:lineRule="auto"/>
      </w:pPr>
      <w:r>
        <w:separator/>
      </w:r>
    </w:p>
  </w:footnote>
  <w:footnote w:type="continuationSeparator" w:id="0">
    <w:p w14:paraId="3B6FA77D" w14:textId="77777777" w:rsidR="00630EC8" w:rsidRDefault="00630EC8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F470" w14:textId="0B22A725" w:rsidR="0087500C" w:rsidRDefault="00875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722" w14:textId="4B72FCA6" w:rsidR="0087500C" w:rsidRDefault="00875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C6DD" w14:textId="4E96D2D2" w:rsidR="0087500C" w:rsidRDefault="00875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18513">
    <w:abstractNumId w:val="1"/>
  </w:num>
  <w:num w:numId="2" w16cid:durableId="76646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E5AA4"/>
    <w:rsid w:val="00132F9C"/>
    <w:rsid w:val="001A7F70"/>
    <w:rsid w:val="001D57E3"/>
    <w:rsid w:val="00221C4C"/>
    <w:rsid w:val="00231D9B"/>
    <w:rsid w:val="00286723"/>
    <w:rsid w:val="00301ECD"/>
    <w:rsid w:val="003837CB"/>
    <w:rsid w:val="003B2C13"/>
    <w:rsid w:val="003E4DC2"/>
    <w:rsid w:val="00454D4A"/>
    <w:rsid w:val="0046274A"/>
    <w:rsid w:val="004B3DC4"/>
    <w:rsid w:val="004C0746"/>
    <w:rsid w:val="005062F6"/>
    <w:rsid w:val="005D320E"/>
    <w:rsid w:val="00630EC8"/>
    <w:rsid w:val="006B5E32"/>
    <w:rsid w:val="006C570A"/>
    <w:rsid w:val="006E755D"/>
    <w:rsid w:val="00721AA6"/>
    <w:rsid w:val="00757C74"/>
    <w:rsid w:val="007A1367"/>
    <w:rsid w:val="00834404"/>
    <w:rsid w:val="008532F4"/>
    <w:rsid w:val="0087500C"/>
    <w:rsid w:val="009237B6"/>
    <w:rsid w:val="009B5208"/>
    <w:rsid w:val="00A35FD1"/>
    <w:rsid w:val="00A570ED"/>
    <w:rsid w:val="00AC1B2C"/>
    <w:rsid w:val="00AE22A5"/>
    <w:rsid w:val="00B84DE6"/>
    <w:rsid w:val="00C87828"/>
    <w:rsid w:val="00CA213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8697B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A43-4EED-47D7-A091-13E6B525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remi bertrand</cp:lastModifiedBy>
  <cp:revision>3</cp:revision>
  <cp:lastPrinted>2020-11-30T08:45:00Z</cp:lastPrinted>
  <dcterms:created xsi:type="dcterms:W3CDTF">2021-05-28T11:23:00Z</dcterms:created>
  <dcterms:modified xsi:type="dcterms:W3CDTF">2024-02-23T11:25:00Z</dcterms:modified>
</cp:coreProperties>
</file>